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93" w:rsidRPr="00DC3893" w:rsidRDefault="00DC3893" w:rsidP="00DC3893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C389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Школьный этап Всероссийской олимпиады по ОБЖ в 201</w:t>
      </w:r>
      <w:r w:rsidR="00BF600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</w:t>
      </w:r>
      <w:r w:rsidRPr="00DC389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-201</w:t>
      </w:r>
      <w:r w:rsidR="00BF600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Pr="00DC389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г.</w:t>
      </w:r>
    </w:p>
    <w:p w:rsidR="00DC3893" w:rsidRPr="00DC3893" w:rsidRDefault="00DC3893" w:rsidP="00DC3893">
      <w:pPr>
        <w:spacing w:after="0" w:line="240" w:lineRule="auto"/>
        <w:ind w:hanging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3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Теоретический тур (тест).</w:t>
      </w:r>
    </w:p>
    <w:p w:rsidR="00DC3893" w:rsidRPr="00DC3893" w:rsidRDefault="00DC3893" w:rsidP="00DC3893">
      <w:pPr>
        <w:spacing w:after="0" w:line="240" w:lineRule="auto"/>
        <w:ind w:hanging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DC3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-е классы</w:t>
      </w:r>
    </w:p>
    <w:p w:rsidR="0039797A" w:rsidRPr="0039797A" w:rsidRDefault="0039797A" w:rsidP="0039797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1. Какой сигнал ГО означает завывание сирены, прерывистые гудки предприятий и транспортных средств?</w:t>
      </w:r>
      <w:bookmarkStart w:id="0" w:name="_GoBack"/>
      <w:bookmarkEnd w:id="0"/>
    </w:p>
    <w:p w:rsidR="0039797A" w:rsidRPr="0039797A" w:rsidRDefault="0039797A" w:rsidP="0039797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« 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Радиационная опасность».                 </w:t>
      </w: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>2. «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Внимание всем!»                     3. </w:t>
      </w:r>
      <w:r w:rsidRPr="0039797A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 xml:space="preserve"> «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Воздушная тревога</w:t>
      </w:r>
      <w:r w:rsidRPr="0039797A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2.Массовые болезни растений называют: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1.эпидемией.                                           2. эпизоотией.                                      3. эпифитотией.</w:t>
      </w:r>
    </w:p>
    <w:p w:rsidR="0039797A" w:rsidRPr="0039797A" w:rsidRDefault="0039797A" w:rsidP="0039797A">
      <w:pPr>
        <w:spacing w:after="0" w:line="360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39797A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Pr="0039797A">
        <w:rPr>
          <w:rFonts w:ascii="Times New Roman" w:eastAsia="Calibri" w:hAnsi="Times New Roman" w:cs="Times New Roman"/>
          <w:b/>
          <w:sz w:val="24"/>
          <w:szCs w:val="24"/>
        </w:rPr>
        <w:t>Геологические природные явления.</w:t>
      </w:r>
    </w:p>
    <w:p w:rsidR="0039797A" w:rsidRPr="0039797A" w:rsidRDefault="0039797A" w:rsidP="0039797A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 xml:space="preserve">  1. природные явления образующиеся в </w:t>
      </w:r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биосфере </w:t>
      </w:r>
      <w:proofErr w:type="gramStart"/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Pr="0039797A">
        <w:rPr>
          <w:rFonts w:ascii="Times New Roman" w:eastAsia="Calibri" w:hAnsi="Times New Roman" w:cs="Times New Roman"/>
          <w:b/>
          <w:sz w:val="24"/>
          <w:szCs w:val="24"/>
        </w:rPr>
        <w:t>оползень, землетрясение, обвал).</w:t>
      </w:r>
    </w:p>
    <w:p w:rsidR="0039797A" w:rsidRPr="0039797A" w:rsidRDefault="0039797A" w:rsidP="0039797A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9797A">
        <w:rPr>
          <w:rFonts w:ascii="Times New Roman" w:eastAsia="Calibri" w:hAnsi="Times New Roman" w:cs="Times New Roman"/>
          <w:sz w:val="24"/>
          <w:szCs w:val="24"/>
        </w:rPr>
        <w:t xml:space="preserve"> 2. природные </w:t>
      </w:r>
      <w:proofErr w:type="gramStart"/>
      <w:r w:rsidRPr="0039797A">
        <w:rPr>
          <w:rFonts w:ascii="Times New Roman" w:eastAsia="Calibri" w:hAnsi="Times New Roman" w:cs="Times New Roman"/>
          <w:sz w:val="24"/>
          <w:szCs w:val="24"/>
        </w:rPr>
        <w:t>явления</w:t>
      </w:r>
      <w:proofErr w:type="gramEnd"/>
      <w:r w:rsidRPr="0039797A">
        <w:rPr>
          <w:rFonts w:ascii="Times New Roman" w:eastAsia="Calibri" w:hAnsi="Times New Roman" w:cs="Times New Roman"/>
          <w:sz w:val="24"/>
          <w:szCs w:val="24"/>
        </w:rPr>
        <w:t xml:space="preserve"> образующиеся в </w:t>
      </w:r>
      <w:r w:rsidRPr="0039797A">
        <w:rPr>
          <w:rFonts w:ascii="Times New Roman" w:eastAsia="Calibri" w:hAnsi="Times New Roman" w:cs="Times New Roman"/>
          <w:b/>
          <w:sz w:val="24"/>
          <w:szCs w:val="24"/>
        </w:rPr>
        <w:t>гидросфере (извержение вулкана, цунами, туман).</w:t>
      </w:r>
    </w:p>
    <w:p w:rsidR="0039797A" w:rsidRPr="0039797A" w:rsidRDefault="0039797A" w:rsidP="0039797A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 xml:space="preserve">  3. природные </w:t>
      </w:r>
      <w:proofErr w:type="gramStart"/>
      <w:r w:rsidRPr="0039797A">
        <w:rPr>
          <w:rFonts w:ascii="Times New Roman" w:eastAsia="Calibri" w:hAnsi="Times New Roman" w:cs="Times New Roman"/>
          <w:sz w:val="24"/>
          <w:szCs w:val="24"/>
        </w:rPr>
        <w:t>явления</w:t>
      </w:r>
      <w:proofErr w:type="gramEnd"/>
      <w:r w:rsidRPr="0039797A">
        <w:rPr>
          <w:rFonts w:ascii="Times New Roman" w:eastAsia="Calibri" w:hAnsi="Times New Roman" w:cs="Times New Roman"/>
          <w:sz w:val="24"/>
          <w:szCs w:val="24"/>
        </w:rPr>
        <w:t xml:space="preserve"> образующиеся в </w:t>
      </w:r>
      <w:r w:rsidRPr="0039797A">
        <w:rPr>
          <w:rFonts w:ascii="Times New Roman" w:eastAsia="Calibri" w:hAnsi="Times New Roman" w:cs="Times New Roman"/>
          <w:b/>
          <w:sz w:val="24"/>
          <w:szCs w:val="24"/>
        </w:rPr>
        <w:t>литосфере (землетрясения, обвалы, оползни).</w:t>
      </w:r>
    </w:p>
    <w:p w:rsidR="0039797A" w:rsidRPr="0039797A" w:rsidRDefault="0039797A" w:rsidP="0039797A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9797A">
        <w:rPr>
          <w:rFonts w:ascii="Times New Roman" w:eastAsia="Calibri" w:hAnsi="Times New Roman" w:cs="Times New Roman"/>
          <w:b/>
          <w:sz w:val="24"/>
          <w:szCs w:val="24"/>
        </w:rPr>
        <w:t>4. Место разрушения горной породы называют: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 гипоцентром.                                  2. магнитудой.                                        3. эпицентром.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5. Т</w:t>
      </w:r>
      <w:r w:rsidRPr="0039797A">
        <w:rPr>
          <w:rFonts w:ascii="Times New Roman" w:eastAsia="Calibri" w:hAnsi="Times New Roman" w:cs="Times New Roman"/>
          <w:b/>
          <w:color w:val="222222"/>
          <w:sz w:val="24"/>
          <w:szCs w:val="24"/>
          <w:shd w:val="clear" w:color="auto" w:fill="FFFFFF"/>
        </w:rPr>
        <w:t>олчок, предшествующий главному сейсмическому толчку </w:t>
      </w:r>
      <w:r w:rsidRPr="0039797A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землетрясения</w:t>
      </w:r>
      <w:r w:rsidRPr="0039797A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: 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1.форшок.                                          2. афтершок.                                          3. моношок.</w:t>
      </w:r>
    </w:p>
    <w:p w:rsidR="0039797A" w:rsidRPr="0039797A" w:rsidRDefault="0039797A" w:rsidP="0039797A">
      <w:pPr>
        <w:shd w:val="clear" w:color="auto" w:fill="FFFFFF"/>
        <w:tabs>
          <w:tab w:val="left" w:pos="655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6. К коллективным средствам защиты относятся:</w:t>
      </w:r>
    </w:p>
    <w:p w:rsidR="0039797A" w:rsidRPr="0039797A" w:rsidRDefault="0039797A" w:rsidP="0039797A">
      <w:pPr>
        <w:shd w:val="clear" w:color="auto" w:fill="FFFFFF"/>
        <w:tabs>
          <w:tab w:val="left" w:pos="52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 xml:space="preserve">1. убежища и противорадиационные укрытия.                          </w:t>
      </w:r>
      <w:r w:rsidRPr="0039797A">
        <w:rPr>
          <w:rFonts w:ascii="Times New Roman" w:eastAsia="Calibri" w:hAnsi="Times New Roman" w:cs="Times New Roman"/>
          <w:spacing w:val="-11"/>
          <w:sz w:val="24"/>
          <w:szCs w:val="24"/>
        </w:rPr>
        <w:t>2 . .</w:t>
      </w:r>
      <w:r w:rsidRPr="0039797A">
        <w:rPr>
          <w:rFonts w:ascii="Times New Roman" w:eastAsia="Calibri" w:hAnsi="Times New Roman" w:cs="Times New Roman"/>
          <w:sz w:val="24"/>
          <w:szCs w:val="24"/>
        </w:rPr>
        <w:t>противогазы и респираторы.</w:t>
      </w:r>
    </w:p>
    <w:p w:rsidR="0039797A" w:rsidRPr="0039797A" w:rsidRDefault="0039797A" w:rsidP="0039797A">
      <w:pPr>
        <w:shd w:val="clear" w:color="auto" w:fill="FFFFFF"/>
        <w:tabs>
          <w:tab w:val="left" w:pos="526"/>
        </w:tabs>
        <w:spacing w:after="0" w:line="360" w:lineRule="auto"/>
        <w:ind w:right="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                                3. </w:t>
      </w:r>
      <w:r w:rsidRPr="0039797A">
        <w:rPr>
          <w:rFonts w:ascii="Times New Roman" w:eastAsia="Calibri" w:hAnsi="Times New Roman" w:cs="Times New Roman"/>
          <w:sz w:val="24"/>
          <w:szCs w:val="24"/>
        </w:rPr>
        <w:t>средства защиты кожи и респираторы на всех ра</w:t>
      </w:r>
      <w:r w:rsidRPr="0039797A">
        <w:rPr>
          <w:rFonts w:ascii="Times New Roman" w:eastAsia="Calibri" w:hAnsi="Times New Roman" w:cs="Times New Roman"/>
          <w:sz w:val="24"/>
          <w:szCs w:val="24"/>
        </w:rPr>
        <w:softHyphen/>
        <w:t>ботников предприятия.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proofErr w:type="gramStart"/>
      <w:r w:rsidRPr="0039797A">
        <w:rPr>
          <w:rFonts w:ascii="Times New Roman" w:eastAsia="Calibri" w:hAnsi="Times New Roman" w:cs="Times New Roman"/>
          <w:b/>
          <w:sz w:val="24"/>
          <w:szCs w:val="24"/>
        </w:rPr>
        <w:t>Вулканы, не проявляющие вулканической активности называют</w:t>
      </w:r>
      <w:proofErr w:type="gramEnd"/>
      <w:r w:rsidRPr="0039797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1.действующими.                             2.дремлющими.                                3.потухшими.</w:t>
      </w:r>
    </w:p>
    <w:p w:rsidR="0039797A" w:rsidRPr="0039797A" w:rsidRDefault="0039797A" w:rsidP="0039797A">
      <w:pPr>
        <w:shd w:val="clear" w:color="auto" w:fill="FFFFFF"/>
        <w:spacing w:after="0" w:line="360" w:lineRule="auto"/>
        <w:ind w:right="24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Pr="0039797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Угроза безопасности </w:t>
      </w:r>
      <w:r w:rsidRPr="0039797A">
        <w:rPr>
          <w:rFonts w:ascii="Times New Roman" w:eastAsia="Calibri" w:hAnsi="Times New Roman" w:cs="Times New Roman"/>
          <w:sz w:val="24"/>
          <w:szCs w:val="24"/>
        </w:rPr>
        <w:t>– …?</w:t>
      </w:r>
    </w:p>
    <w:p w:rsidR="0039797A" w:rsidRPr="0039797A" w:rsidRDefault="0039797A" w:rsidP="0039797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крайне необычная </w:t>
      </w:r>
      <w:r w:rsidRPr="0039797A">
        <w:rPr>
          <w:rFonts w:ascii="Times New Roman" w:eastAsia="Calibri" w:hAnsi="Times New Roman" w:cs="Times New Roman"/>
          <w:color w:val="433E62"/>
          <w:sz w:val="24"/>
          <w:szCs w:val="24"/>
        </w:rPr>
        <w:t xml:space="preserve">по  </w:t>
      </w: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>сложной опасная ситуация, на грани несчастного случая.</w:t>
      </w:r>
      <w:proofErr w:type="gramEnd"/>
    </w:p>
    <w:p w:rsidR="0039797A" w:rsidRPr="0039797A" w:rsidRDefault="0039797A" w:rsidP="0039797A">
      <w:pPr>
        <w:shd w:val="clear" w:color="auto" w:fill="FFFFFF"/>
        <w:tabs>
          <w:tab w:val="left" w:leader="underscore" w:pos="10830"/>
        </w:tabs>
        <w:spacing w:after="0" w:line="360" w:lineRule="auto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39797A">
        <w:rPr>
          <w:rFonts w:ascii="Times New Roman" w:eastAsia="Calibri" w:hAnsi="Times New Roman" w:cs="Times New Roman"/>
          <w:sz w:val="24"/>
          <w:szCs w:val="24"/>
        </w:rPr>
        <w:t>совокупность факторов,</w:t>
      </w:r>
      <w:r w:rsidRPr="0039797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39797A">
        <w:rPr>
          <w:rFonts w:ascii="Times New Roman" w:eastAsia="Calibri" w:hAnsi="Times New Roman" w:cs="Times New Roman"/>
          <w:iCs/>
          <w:sz w:val="24"/>
          <w:szCs w:val="24"/>
        </w:rPr>
        <w:t>соз</w:t>
      </w:r>
      <w:r w:rsidRPr="0039797A">
        <w:rPr>
          <w:rFonts w:ascii="Times New Roman" w:eastAsia="Calibri" w:hAnsi="Times New Roman" w:cs="Times New Roman"/>
          <w:spacing w:val="-6"/>
          <w:sz w:val="24"/>
          <w:szCs w:val="24"/>
        </w:rPr>
        <w:t>дающих опасность жизненно важным интересам личности, общества, государства.</w:t>
      </w:r>
    </w:p>
    <w:p w:rsidR="0039797A" w:rsidRPr="0039797A" w:rsidRDefault="0039797A" w:rsidP="0039797A">
      <w:pPr>
        <w:shd w:val="clear" w:color="auto" w:fill="FFFFFF"/>
        <w:tabs>
          <w:tab w:val="left" w:leader="underscore" w:pos="10830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>3.</w:t>
      </w:r>
      <w:r w:rsidRPr="003979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>чрезвычайные ситуации техногенного, природного и социального характера.</w:t>
      </w:r>
    </w:p>
    <w:p w:rsidR="0039797A" w:rsidRPr="0039797A" w:rsidRDefault="0039797A" w:rsidP="0039797A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 w:rsidRPr="003979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Какие виды возгорания запрещено тушить пенным огнетушителем?</w:t>
      </w:r>
    </w:p>
    <w:p w:rsidR="0039797A" w:rsidRPr="0039797A" w:rsidRDefault="0039797A" w:rsidP="0039797A">
      <w:pPr>
        <w:shd w:val="clear" w:color="auto" w:fill="FFFFFF"/>
        <w:tabs>
          <w:tab w:val="left" w:pos="54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3979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электропровод, электроустановки.                                         </w:t>
      </w: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деревянные строения</w:t>
      </w:r>
    </w:p>
    <w:p w:rsidR="0039797A" w:rsidRPr="0039797A" w:rsidRDefault="0039797A" w:rsidP="0039797A">
      <w:pPr>
        <w:shd w:val="clear" w:color="auto" w:fill="FFFFFF"/>
        <w:tabs>
          <w:tab w:val="left" w:pos="540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                                                                 3</w:t>
      </w:r>
      <w:r w:rsidRPr="0039797A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.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мусор, бумагу</w:t>
      </w: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Pr="003979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Область пониженного давления в атмосфере – это:</w:t>
      </w:r>
    </w:p>
    <w:p w:rsidR="0039797A" w:rsidRPr="0039797A" w:rsidRDefault="0039797A" w:rsidP="0039797A">
      <w:pPr>
        <w:shd w:val="clear" w:color="auto" w:fill="FFFFFF"/>
        <w:tabs>
          <w:tab w:val="left" w:pos="54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1. смерч.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ab/>
        <w:t xml:space="preserve">                              2. циклон.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ab/>
        <w:t xml:space="preserve">                               3.</w:t>
      </w:r>
      <w:r w:rsidRPr="0039797A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антициклон.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ab/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11.  Цель йодной профилактики - не допустить: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 возникновения лучевой болезни.                                           2. внутреннего облучения.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3. поражения щитовидной железы.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9797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12. При аварии с утечкой аммиака в качестве индивидуального средства защиты вы решили применить ватно-марлевую повязку. Каким раствором следует её смочить? Назовите правильный ответ: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9797A">
        <w:rPr>
          <w:rFonts w:ascii="Times New Roman" w:eastAsia="Times New Roman" w:hAnsi="Times New Roman" w:cs="Times New Roman"/>
          <w:sz w:val="24"/>
          <w:szCs w:val="20"/>
          <w:lang w:eastAsia="ru-RU"/>
        </w:rPr>
        <w:t>1. 2%-м раствором нашатырного спирта;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9797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2. 2%-м раствором уксусной или лимонной кислоты;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9797A">
        <w:rPr>
          <w:rFonts w:ascii="Times New Roman" w:eastAsia="Times New Roman" w:hAnsi="Times New Roman" w:cs="Times New Roman"/>
          <w:sz w:val="24"/>
          <w:szCs w:val="20"/>
          <w:lang w:eastAsia="ru-RU"/>
        </w:rPr>
        <w:t>3. 2%-м раствором соды.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13. Кратковременное усиление ветра до скорости 20-30 м/</w:t>
      </w:r>
      <w:proofErr w:type="gramStart"/>
      <w:r w:rsidRPr="0039797A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End"/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 называют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 ураганом.                                  2. бурей                                          3. шквалом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14. </w:t>
      </w:r>
      <w:r w:rsidRPr="003979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При аварии на химически опасном объекте произошла утечка хлора. Вы можете оказаться в зоне заражения, живете на четвертом этаже девятиэтажного дома. Как вы поступите?</w:t>
      </w:r>
    </w:p>
    <w:p w:rsidR="0039797A" w:rsidRPr="0039797A" w:rsidRDefault="0039797A" w:rsidP="0039797A">
      <w:pPr>
        <w:shd w:val="clear" w:color="auto" w:fill="FFFFFF"/>
        <w:tabs>
          <w:tab w:val="left" w:pos="54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3979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укроетесь в подвале здания.                                                      </w:t>
      </w:r>
      <w:r w:rsidRPr="003979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подниметесь на верхний этаж</w:t>
      </w:r>
    </w:p>
    <w:p w:rsidR="0039797A" w:rsidRPr="0039797A" w:rsidRDefault="0039797A" w:rsidP="0039797A">
      <w:pPr>
        <w:shd w:val="clear" w:color="auto" w:fill="FFFFFF"/>
        <w:tabs>
          <w:tab w:val="left" w:pos="54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                                   3</w:t>
      </w:r>
      <w:r w:rsidRPr="0039797A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.</w:t>
      </w:r>
      <w:r w:rsidRPr="0039797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покинете свою квартиру и спуститесь на первый этаж</w:t>
      </w:r>
    </w:p>
    <w:p w:rsidR="0039797A" w:rsidRPr="0039797A" w:rsidRDefault="0039797A" w:rsidP="0039797A">
      <w:pPr>
        <w:shd w:val="clear" w:color="auto" w:fill="FFFFFF"/>
        <w:tabs>
          <w:tab w:val="left" w:pos="70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15.  РСЧС </w:t>
      </w:r>
      <w:proofErr w:type="gramStart"/>
      <w:r w:rsidRPr="0039797A">
        <w:rPr>
          <w:rFonts w:ascii="Times New Roman" w:eastAsia="Calibri" w:hAnsi="Times New Roman" w:cs="Times New Roman"/>
          <w:b/>
          <w:sz w:val="24"/>
          <w:szCs w:val="24"/>
        </w:rPr>
        <w:t>создана</w:t>
      </w:r>
      <w:proofErr w:type="gramEnd"/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 с целью:</w:t>
      </w:r>
    </w:p>
    <w:p w:rsidR="0039797A" w:rsidRPr="0039797A" w:rsidRDefault="0039797A" w:rsidP="0039797A">
      <w:pPr>
        <w:shd w:val="clear" w:color="auto" w:fill="FFFFFF"/>
        <w:tabs>
          <w:tab w:val="left" w:pos="554"/>
        </w:tabs>
        <w:spacing w:after="0" w:line="360" w:lineRule="auto"/>
        <w:ind w:left="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1.прогнозирования ЧС на территории Российской Федерации и организации проведения аварийно-спа</w:t>
      </w:r>
      <w:r w:rsidRPr="0039797A">
        <w:rPr>
          <w:rFonts w:ascii="Times New Roman" w:eastAsia="Calibri" w:hAnsi="Times New Roman" w:cs="Times New Roman"/>
          <w:sz w:val="24"/>
          <w:szCs w:val="24"/>
        </w:rPr>
        <w:softHyphen/>
        <w:t>сательных и других неотложных работ;</w:t>
      </w:r>
    </w:p>
    <w:p w:rsidR="0039797A" w:rsidRPr="0039797A" w:rsidRDefault="0039797A" w:rsidP="0039797A">
      <w:pPr>
        <w:shd w:val="clear" w:color="auto" w:fill="FFFFFF"/>
        <w:tabs>
          <w:tab w:val="left" w:pos="554"/>
        </w:tabs>
        <w:spacing w:after="0" w:line="360" w:lineRule="auto"/>
        <w:ind w:left="29" w:right="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2.объединения усилий органов власти, органи</w:t>
      </w:r>
      <w:r w:rsidRPr="0039797A">
        <w:rPr>
          <w:rFonts w:ascii="Times New Roman" w:eastAsia="Calibri" w:hAnsi="Times New Roman" w:cs="Times New Roman"/>
          <w:sz w:val="24"/>
          <w:szCs w:val="24"/>
        </w:rPr>
        <w:softHyphen/>
        <w:t>заций и предприятий, их сил и средств в области предупреждения и ликвидации чрезвычайных ситу</w:t>
      </w:r>
      <w:r w:rsidRPr="0039797A">
        <w:rPr>
          <w:rFonts w:ascii="Times New Roman" w:eastAsia="Calibri" w:hAnsi="Times New Roman" w:cs="Times New Roman"/>
          <w:sz w:val="24"/>
          <w:szCs w:val="24"/>
        </w:rPr>
        <w:softHyphen/>
        <w:t>аций;</w:t>
      </w:r>
    </w:p>
    <w:p w:rsidR="0039797A" w:rsidRPr="0039797A" w:rsidRDefault="0039797A" w:rsidP="0039797A">
      <w:pPr>
        <w:shd w:val="clear" w:color="auto" w:fill="FFFFFF"/>
        <w:tabs>
          <w:tab w:val="left" w:pos="554"/>
        </w:tabs>
        <w:spacing w:after="0" w:line="360" w:lineRule="auto"/>
        <w:ind w:left="29"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3.обеспечения первоочередного жизнеобеспечения населения, пострадавшего в чрезвычайных ситуациях на территории Российской Федерации.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16. Морены это -  …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 ледниковые отложения.                                                                  2. застывшая лава.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3. карстовые провалы.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17.  Какие побережья России, больше всего подвержены воздействиям цунами?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 черноморское побережье Северного Кавказа.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2. побережье Камчатки, Сахалина и Курильских островов.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3. побережье Северно-ледовитого океана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18. Основным источником энергии, для человека, являются: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 витамины.                                        2. углеводы.                                              3. белки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>19. Инфекционные заболевания среди людей, выходящие за границы одного государства называют: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 эпидемической вспышкой.                           2. эпидемией.                                              3. пандемией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97A">
        <w:rPr>
          <w:rFonts w:ascii="Times New Roman" w:eastAsia="Calibri" w:hAnsi="Times New Roman" w:cs="Times New Roman"/>
          <w:b/>
          <w:sz w:val="24"/>
          <w:szCs w:val="24"/>
        </w:rPr>
        <w:t xml:space="preserve">20. </w:t>
      </w:r>
      <w:proofErr w:type="gramStart"/>
      <w:r w:rsidRPr="0039797A">
        <w:rPr>
          <w:rFonts w:ascii="Times New Roman" w:eastAsia="Calibri" w:hAnsi="Times New Roman" w:cs="Times New Roman"/>
          <w:b/>
          <w:sz w:val="24"/>
          <w:szCs w:val="24"/>
        </w:rPr>
        <w:t>Инфекционная болезнь, характеризующаяся поражением толстой кишки явлениями интоксикации называется</w:t>
      </w:r>
      <w:proofErr w:type="gramEnd"/>
      <w:r w:rsidRPr="0039797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97A">
        <w:rPr>
          <w:rFonts w:ascii="Times New Roman" w:eastAsia="Calibri" w:hAnsi="Times New Roman" w:cs="Times New Roman"/>
          <w:sz w:val="24"/>
          <w:szCs w:val="24"/>
        </w:rPr>
        <w:t>1. гепатит.                                        2. дизентерия.                                       3. бутулизм.</w:t>
      </w: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797A" w:rsidRPr="0039797A" w:rsidRDefault="0039797A" w:rsidP="0039797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797A" w:rsidRPr="0039797A" w:rsidRDefault="0039797A" w:rsidP="003979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A2972" w:rsidRDefault="005A2972"/>
    <w:sectPr w:rsidR="005A2972" w:rsidSect="0039797A">
      <w:pgSz w:w="11906" w:h="16838"/>
      <w:pgMar w:top="426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7D62AB"/>
    <w:rsid w:val="00186E81"/>
    <w:rsid w:val="00334212"/>
    <w:rsid w:val="0039797A"/>
    <w:rsid w:val="005A2972"/>
    <w:rsid w:val="007D62AB"/>
    <w:rsid w:val="00BF6001"/>
    <w:rsid w:val="00DC3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</cp:lastModifiedBy>
  <cp:revision>4</cp:revision>
  <dcterms:created xsi:type="dcterms:W3CDTF">2015-10-23T12:06:00Z</dcterms:created>
  <dcterms:modified xsi:type="dcterms:W3CDTF">2016-09-26T17:06:00Z</dcterms:modified>
</cp:coreProperties>
</file>